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BC6" w:rsidRDefault="00557071" w:rsidP="004D648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7A50F4">
        <w:rPr>
          <w:rFonts w:ascii="Times New Roman" w:hAnsi="Times New Roman"/>
          <w:sz w:val="28"/>
          <w:szCs w:val="28"/>
        </w:rPr>
        <w:t>П</w:t>
      </w:r>
      <w:r w:rsidR="007A50F4">
        <w:rPr>
          <w:rFonts w:ascii="Times New Roman" w:hAnsi="Times New Roman"/>
          <w:sz w:val="28"/>
          <w:szCs w:val="28"/>
        </w:rPr>
        <w:t>роект</w:t>
      </w:r>
    </w:p>
    <w:p w:rsidR="006E50CD" w:rsidRDefault="006E50CD" w:rsidP="004D648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E50CD" w:rsidRPr="007A50F4" w:rsidRDefault="006E50CD" w:rsidP="004D648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сельского поселения </w:t>
      </w:r>
      <w:r w:rsidR="004D648A">
        <w:rPr>
          <w:rFonts w:ascii="Times New Roman" w:hAnsi="Times New Roman"/>
          <w:sz w:val="28"/>
          <w:szCs w:val="28"/>
        </w:rPr>
        <w:t>Каранский</w:t>
      </w:r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F22BC6" w:rsidRPr="00F22BC6" w:rsidRDefault="00F22BC6" w:rsidP="004D648A">
      <w:pPr>
        <w:tabs>
          <w:tab w:val="left" w:pos="93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15731" w:rsidRPr="006E50CD" w:rsidRDefault="006E50CD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50CD">
        <w:rPr>
          <w:rFonts w:ascii="Times New Roman" w:hAnsi="Times New Roman"/>
          <w:b/>
          <w:sz w:val="32"/>
          <w:szCs w:val="32"/>
        </w:rPr>
        <w:t>Постановление</w:t>
      </w:r>
    </w:p>
    <w:p w:rsidR="00FD2C4E" w:rsidRDefault="00FD2C4E" w:rsidP="004D648A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6"/>
        </w:rPr>
      </w:pPr>
    </w:p>
    <w:p w:rsidR="00FD2C4E" w:rsidRDefault="00FD2C4E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bookmarkStart w:id="0" w:name="_GoBack"/>
      <w:bookmarkEnd w:id="0"/>
    </w:p>
    <w:p w:rsidR="00FD2C4E" w:rsidRDefault="00FD2C4E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096559" w:rsidRPr="00FD2C4E" w:rsidRDefault="00096559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 xml:space="preserve">Об утверждении Порядка </w:t>
      </w:r>
      <w:r w:rsidR="006B2BDA" w:rsidRPr="00FD2C4E">
        <w:rPr>
          <w:rFonts w:ascii="Times New Roman" w:hAnsi="Times New Roman" w:cs="Times New Roman"/>
          <w:b/>
          <w:sz w:val="28"/>
          <w:szCs w:val="26"/>
        </w:rPr>
        <w:t>представления отчетов об исполнении бюджета сельского поселения</w:t>
      </w:r>
      <w:r w:rsidR="006B2BDA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4D648A">
        <w:rPr>
          <w:rFonts w:ascii="Times New Roman" w:hAnsi="Times New Roman" w:cs="Times New Roman"/>
          <w:b/>
          <w:sz w:val="28"/>
          <w:szCs w:val="26"/>
        </w:rPr>
        <w:t>Каранский</w:t>
      </w:r>
      <w:r w:rsidR="006B2BDA">
        <w:rPr>
          <w:rFonts w:ascii="Times New Roman" w:hAnsi="Times New Roman" w:cs="Times New Roman"/>
          <w:b/>
          <w:sz w:val="28"/>
          <w:szCs w:val="26"/>
        </w:rPr>
        <w:t xml:space="preserve"> сельсовет муниципального района Буздякский район Республики Башкортостан</w:t>
      </w:r>
    </w:p>
    <w:p w:rsidR="008D10A1" w:rsidRPr="00FD2C4E" w:rsidRDefault="008D10A1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96559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 xml:space="preserve">В соответствии со статьей 6 Закона Республики Башкортостан «О бюджетном процессе в Республике Башкортостан», </w:t>
      </w:r>
      <w:r w:rsidR="006573EF" w:rsidRPr="00FD2C4E">
        <w:rPr>
          <w:rFonts w:ascii="Times New Roman" w:hAnsi="Times New Roman" w:cs="Times New Roman"/>
          <w:sz w:val="28"/>
          <w:szCs w:val="26"/>
        </w:rPr>
        <w:t>приказом Министерства финансов Республики Башкортостан от 31 мая 2010 года № 48 «Об утверждении Порядка представления в Министерство финансов Республики Башкортостан отчетов об исполнении местных бюджетов и иной бюджетной отчетности, установленной федеральными органами государственной власти»</w:t>
      </w:r>
      <w:r w:rsidR="00442D72" w:rsidRPr="00FD2C4E">
        <w:rPr>
          <w:rFonts w:ascii="Times New Roman" w:hAnsi="Times New Roman" w:cs="Times New Roman"/>
          <w:sz w:val="28"/>
          <w:szCs w:val="26"/>
        </w:rPr>
        <w:t xml:space="preserve">, </w:t>
      </w:r>
      <w:r w:rsidRPr="00FD2C4E">
        <w:rPr>
          <w:rFonts w:ascii="Times New Roman" w:hAnsi="Times New Roman" w:cs="Times New Roman"/>
          <w:sz w:val="28"/>
          <w:szCs w:val="26"/>
        </w:rPr>
        <w:t>в целях своевременного составления и представления</w:t>
      </w:r>
      <w:r w:rsidR="00442D72" w:rsidRPr="00FD2C4E">
        <w:rPr>
          <w:rFonts w:ascii="Times New Roman" w:hAnsi="Times New Roman" w:cs="Times New Roman"/>
          <w:sz w:val="28"/>
          <w:szCs w:val="26"/>
        </w:rPr>
        <w:t xml:space="preserve"> отчетов об исполнении </w:t>
      </w:r>
      <w:r w:rsidR="007A50F4">
        <w:rPr>
          <w:rFonts w:ascii="Times New Roman" w:hAnsi="Times New Roman" w:cs="Times New Roman"/>
          <w:sz w:val="28"/>
          <w:szCs w:val="26"/>
        </w:rPr>
        <w:t>бюджета сельского поселения:</w:t>
      </w:r>
    </w:p>
    <w:p w:rsidR="00FD2C4E" w:rsidRPr="00FD2C4E" w:rsidRDefault="00096559" w:rsidP="004D648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 xml:space="preserve">Утвердить прилагаемый </w:t>
      </w:r>
      <w:r w:rsidR="00FD2C4E" w:rsidRPr="00FD2C4E">
        <w:rPr>
          <w:rFonts w:ascii="Times New Roman" w:hAnsi="Times New Roman" w:cs="Times New Roman"/>
          <w:sz w:val="28"/>
          <w:szCs w:val="26"/>
        </w:rPr>
        <w:t>Порядок</w:t>
      </w:r>
      <w:r w:rsidR="00FD2C4E">
        <w:rPr>
          <w:rFonts w:ascii="Times New Roman" w:hAnsi="Times New Roman" w:cs="Times New Roman"/>
          <w:sz w:val="28"/>
          <w:szCs w:val="26"/>
        </w:rPr>
        <w:t xml:space="preserve"> </w:t>
      </w:r>
      <w:r w:rsidR="00FD2C4E" w:rsidRPr="00FD2C4E">
        <w:rPr>
          <w:rFonts w:ascii="Times New Roman" w:hAnsi="Times New Roman" w:cs="Times New Roman"/>
          <w:sz w:val="28"/>
          <w:szCs w:val="26"/>
        </w:rPr>
        <w:t>представления отчетов об исполнении бюджета сельского поселения</w:t>
      </w:r>
      <w:r w:rsidR="003D4BD6">
        <w:rPr>
          <w:rFonts w:ascii="Times New Roman" w:hAnsi="Times New Roman" w:cs="Times New Roman"/>
          <w:sz w:val="28"/>
          <w:szCs w:val="26"/>
        </w:rPr>
        <w:t xml:space="preserve"> </w:t>
      </w:r>
      <w:r w:rsidR="004D648A">
        <w:rPr>
          <w:rFonts w:ascii="Times New Roman" w:hAnsi="Times New Roman" w:cs="Times New Roman"/>
          <w:sz w:val="28"/>
          <w:szCs w:val="26"/>
        </w:rPr>
        <w:t>Каранский</w:t>
      </w:r>
      <w:r w:rsidR="003D4BD6">
        <w:rPr>
          <w:rFonts w:ascii="Times New Roman" w:hAnsi="Times New Roman" w:cs="Times New Roman"/>
          <w:sz w:val="28"/>
          <w:szCs w:val="26"/>
        </w:rPr>
        <w:t xml:space="preserve"> сельсовет муниципального района Буздякский район Республики Башкортостан</w:t>
      </w:r>
      <w:r w:rsidR="00FD2C4E">
        <w:rPr>
          <w:rFonts w:ascii="Times New Roman" w:hAnsi="Times New Roman" w:cs="Times New Roman"/>
          <w:sz w:val="28"/>
          <w:szCs w:val="26"/>
        </w:rPr>
        <w:t>.</w:t>
      </w:r>
    </w:p>
    <w:p w:rsidR="00096559" w:rsidRPr="00FD2C4E" w:rsidRDefault="00096559" w:rsidP="004D648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 xml:space="preserve">Контроль за исполнением настоящего </w:t>
      </w:r>
      <w:r w:rsidR="00A15731" w:rsidRPr="00FD2C4E">
        <w:rPr>
          <w:rFonts w:ascii="Times New Roman" w:hAnsi="Times New Roman" w:cs="Times New Roman"/>
          <w:sz w:val="28"/>
          <w:szCs w:val="26"/>
        </w:rPr>
        <w:t>постановления оставляю за собой.</w:t>
      </w:r>
    </w:p>
    <w:p w:rsidR="006573EF" w:rsidRPr="00FD2C4E" w:rsidRDefault="006573EF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6573EF" w:rsidRPr="00FD2C4E" w:rsidRDefault="006573EF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A17498" w:rsidRPr="00A17498" w:rsidRDefault="00A17498" w:rsidP="004D64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A17498">
        <w:rPr>
          <w:rFonts w:ascii="Times New Roman" w:hAnsi="Times New Roman"/>
          <w:sz w:val="28"/>
        </w:rPr>
        <w:t>Глава сельского поселения</w:t>
      </w:r>
    </w:p>
    <w:p w:rsidR="00A17498" w:rsidRPr="00A17498" w:rsidRDefault="004D648A" w:rsidP="004D64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Каранский</w:t>
      </w:r>
      <w:r w:rsidR="00A17498" w:rsidRPr="00A17498">
        <w:rPr>
          <w:rFonts w:ascii="Times New Roman" w:hAnsi="Times New Roman"/>
          <w:sz w:val="28"/>
        </w:rPr>
        <w:t xml:space="preserve"> сельсовет</w:t>
      </w:r>
    </w:p>
    <w:p w:rsidR="006573EF" w:rsidRPr="00FD2C4E" w:rsidRDefault="00A17498" w:rsidP="004D648A">
      <w:pPr>
        <w:spacing w:after="0" w:line="240" w:lineRule="auto"/>
        <w:rPr>
          <w:rFonts w:ascii="Times New Roman" w:eastAsia="Calibri" w:hAnsi="Times New Roman"/>
          <w:sz w:val="28"/>
          <w:szCs w:val="26"/>
          <w:lang w:eastAsia="ru-RU"/>
        </w:rPr>
      </w:pPr>
      <w:r w:rsidRPr="00A17498">
        <w:rPr>
          <w:rFonts w:ascii="Times New Roman" w:hAnsi="Times New Roman"/>
          <w:sz w:val="28"/>
        </w:rPr>
        <w:t xml:space="preserve">МР Буздякский район РБ                              </w:t>
      </w:r>
      <w:r>
        <w:rPr>
          <w:rFonts w:ascii="Times New Roman" w:hAnsi="Times New Roman"/>
          <w:sz w:val="28"/>
        </w:rPr>
        <w:t xml:space="preserve">               </w:t>
      </w:r>
      <w:r w:rsidRPr="00A17498">
        <w:rPr>
          <w:rFonts w:ascii="Times New Roman" w:hAnsi="Times New Roman"/>
          <w:sz w:val="28"/>
        </w:rPr>
        <w:t xml:space="preserve">                             </w:t>
      </w:r>
      <w:r w:rsidR="004D648A">
        <w:rPr>
          <w:rFonts w:ascii="Times New Roman" w:hAnsi="Times New Roman"/>
          <w:sz w:val="28"/>
        </w:rPr>
        <w:t>Т.Б.Тимашев</w:t>
      </w:r>
      <w:r w:rsidRPr="00FD2C4E">
        <w:rPr>
          <w:rFonts w:ascii="Times New Roman" w:hAnsi="Times New Roman"/>
          <w:sz w:val="28"/>
          <w:szCs w:val="26"/>
        </w:rPr>
        <w:t xml:space="preserve"> </w:t>
      </w:r>
      <w:r w:rsidR="006573EF" w:rsidRPr="00FD2C4E">
        <w:rPr>
          <w:rFonts w:ascii="Times New Roman" w:hAnsi="Times New Roman"/>
          <w:sz w:val="28"/>
          <w:szCs w:val="26"/>
        </w:rPr>
        <w:br w:type="page"/>
      </w:r>
    </w:p>
    <w:p w:rsidR="00CD6010" w:rsidRPr="00FD2C4E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 xml:space="preserve">                          </w:t>
      </w:r>
      <w:r w:rsidR="00096559" w:rsidRPr="00FD2C4E">
        <w:rPr>
          <w:rFonts w:ascii="Times New Roman" w:hAnsi="Times New Roman" w:cs="Times New Roman"/>
          <w:sz w:val="28"/>
          <w:szCs w:val="26"/>
        </w:rPr>
        <w:t>Утвержден</w:t>
      </w:r>
    </w:p>
    <w:p w:rsidR="004D648A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     </w:t>
      </w:r>
      <w:r w:rsidR="009B300C">
        <w:rPr>
          <w:rFonts w:ascii="Times New Roman" w:hAnsi="Times New Roman" w:cs="Times New Roman"/>
          <w:sz w:val="28"/>
          <w:szCs w:val="26"/>
        </w:rPr>
        <w:t>постановлением</w:t>
      </w:r>
      <w:r w:rsidR="00F60EA9" w:rsidRPr="00FD2C4E">
        <w:rPr>
          <w:rFonts w:ascii="Times New Roman" w:hAnsi="Times New Roman" w:cs="Times New Roman"/>
          <w:sz w:val="28"/>
          <w:szCs w:val="26"/>
        </w:rPr>
        <w:t xml:space="preserve"> Администрации</w:t>
      </w:r>
    </w:p>
    <w:p w:rsidR="00CD6010" w:rsidRPr="00FD2C4E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   </w:t>
      </w:r>
      <w:r w:rsidR="00F60EA9" w:rsidRPr="00FD2C4E">
        <w:rPr>
          <w:rFonts w:ascii="Times New Roman" w:hAnsi="Times New Roman" w:cs="Times New Roman"/>
          <w:sz w:val="28"/>
          <w:szCs w:val="26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6"/>
        </w:rPr>
        <w:t>Каранский</w:t>
      </w:r>
    </w:p>
    <w:p w:rsidR="00F60EA9" w:rsidRPr="00FD2C4E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         </w:t>
      </w:r>
      <w:r w:rsidR="00F60EA9" w:rsidRPr="00FD2C4E">
        <w:rPr>
          <w:rFonts w:ascii="Times New Roman" w:hAnsi="Times New Roman" w:cs="Times New Roman"/>
          <w:sz w:val="28"/>
          <w:szCs w:val="26"/>
        </w:rPr>
        <w:t>сельсовет МР Буздякский район РБ</w:t>
      </w:r>
    </w:p>
    <w:p w:rsidR="00096559" w:rsidRPr="00FD2C4E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</w:t>
      </w:r>
      <w:r w:rsidR="00442D72" w:rsidRPr="00FD2C4E">
        <w:rPr>
          <w:rFonts w:ascii="Times New Roman" w:hAnsi="Times New Roman" w:cs="Times New Roman"/>
          <w:sz w:val="28"/>
          <w:szCs w:val="26"/>
        </w:rPr>
        <w:t xml:space="preserve">от </w:t>
      </w:r>
      <w:r w:rsidR="00F60EA9" w:rsidRPr="00FD2C4E">
        <w:rPr>
          <w:rFonts w:ascii="Times New Roman" w:hAnsi="Times New Roman" w:cs="Times New Roman"/>
          <w:sz w:val="28"/>
          <w:szCs w:val="26"/>
        </w:rPr>
        <w:t>___________</w:t>
      </w:r>
      <w:r w:rsidR="00CD6010" w:rsidRPr="00FD2C4E">
        <w:rPr>
          <w:rFonts w:ascii="Times New Roman" w:hAnsi="Times New Roman" w:cs="Times New Roman"/>
          <w:sz w:val="28"/>
          <w:szCs w:val="26"/>
        </w:rPr>
        <w:t xml:space="preserve"> №</w:t>
      </w:r>
      <w:r w:rsidR="00F60EA9" w:rsidRPr="00FD2C4E">
        <w:rPr>
          <w:rFonts w:ascii="Times New Roman" w:hAnsi="Times New Roman" w:cs="Times New Roman"/>
          <w:sz w:val="28"/>
          <w:szCs w:val="26"/>
        </w:rPr>
        <w:t>____</w:t>
      </w:r>
    </w:p>
    <w:p w:rsidR="00442D72" w:rsidRPr="00FD2C4E" w:rsidRDefault="00442D72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96559" w:rsidRPr="00FD2C4E" w:rsidRDefault="00096559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>Порядок</w:t>
      </w:r>
    </w:p>
    <w:p w:rsidR="006B2BDA" w:rsidRDefault="00096559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 xml:space="preserve">представления отчетов об исполнении </w:t>
      </w:r>
      <w:r w:rsidR="00D920B0" w:rsidRPr="00FD2C4E">
        <w:rPr>
          <w:rFonts w:ascii="Times New Roman" w:hAnsi="Times New Roman" w:cs="Times New Roman"/>
          <w:b/>
          <w:sz w:val="28"/>
          <w:szCs w:val="26"/>
        </w:rPr>
        <w:t>бюджета сельского поселения</w:t>
      </w:r>
      <w:r w:rsidR="006B2BDA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096559" w:rsidRPr="00FD2C4E" w:rsidRDefault="004D648A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Каранский</w:t>
      </w:r>
      <w:r w:rsidR="006B2BDA">
        <w:rPr>
          <w:rFonts w:ascii="Times New Roman" w:hAnsi="Times New Roman" w:cs="Times New Roman"/>
          <w:b/>
          <w:sz w:val="28"/>
          <w:szCs w:val="26"/>
        </w:rPr>
        <w:t xml:space="preserve"> сельсовет муниципального района Буздякский район Республики Башкортостан</w:t>
      </w:r>
    </w:p>
    <w:p w:rsidR="00CD6010" w:rsidRPr="00FD2C4E" w:rsidRDefault="00CD6010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96559" w:rsidRDefault="00096559" w:rsidP="004D648A">
      <w:pPr>
        <w:pStyle w:val="ConsPlusNormal"/>
        <w:numPr>
          <w:ilvl w:val="0"/>
          <w:numId w:val="6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>Общие положения</w:t>
      </w:r>
    </w:p>
    <w:p w:rsidR="00FD2C4E" w:rsidRPr="00FD2C4E" w:rsidRDefault="00FD2C4E" w:rsidP="004D648A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6"/>
        </w:rPr>
      </w:pPr>
    </w:p>
    <w:p w:rsidR="00096559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Настоящий Порядок представления отчетов об исполнении бюджет</w:t>
      </w:r>
      <w:r w:rsidR="00D920B0" w:rsidRPr="00FD2C4E">
        <w:rPr>
          <w:rFonts w:ascii="Times New Roman" w:hAnsi="Times New Roman" w:cs="Times New Roman"/>
          <w:sz w:val="28"/>
          <w:szCs w:val="26"/>
        </w:rPr>
        <w:t>а</w:t>
      </w:r>
      <w:r w:rsidRPr="00FD2C4E">
        <w:rPr>
          <w:rFonts w:ascii="Times New Roman" w:hAnsi="Times New Roman" w:cs="Times New Roman"/>
          <w:sz w:val="28"/>
          <w:szCs w:val="26"/>
        </w:rPr>
        <w:t xml:space="preserve"> </w:t>
      </w:r>
      <w:r w:rsidR="00D920B0" w:rsidRPr="00FD2C4E">
        <w:rPr>
          <w:rFonts w:ascii="Times New Roman" w:hAnsi="Times New Roman" w:cs="Times New Roman"/>
          <w:sz w:val="28"/>
          <w:szCs w:val="26"/>
        </w:rPr>
        <w:t>сельского поселения</w:t>
      </w:r>
      <w:r w:rsidR="006B2BDA">
        <w:rPr>
          <w:rFonts w:ascii="Times New Roman" w:hAnsi="Times New Roman" w:cs="Times New Roman"/>
          <w:sz w:val="28"/>
          <w:szCs w:val="26"/>
        </w:rPr>
        <w:t xml:space="preserve"> </w:t>
      </w:r>
      <w:r w:rsidR="004D648A">
        <w:rPr>
          <w:rFonts w:ascii="Times New Roman" w:hAnsi="Times New Roman" w:cs="Times New Roman"/>
          <w:sz w:val="28"/>
          <w:szCs w:val="26"/>
        </w:rPr>
        <w:t>Каранский</w:t>
      </w:r>
      <w:r w:rsidR="006B2BDA">
        <w:rPr>
          <w:rFonts w:ascii="Times New Roman" w:hAnsi="Times New Roman" w:cs="Times New Roman"/>
          <w:sz w:val="28"/>
          <w:szCs w:val="26"/>
        </w:rPr>
        <w:t xml:space="preserve"> сельсовет муниципального района Буздякский район Республики Башкортостан</w:t>
      </w:r>
      <w:r w:rsidR="00CD6010" w:rsidRPr="00FD2C4E">
        <w:rPr>
          <w:rFonts w:ascii="Times New Roman" w:hAnsi="Times New Roman" w:cs="Times New Roman"/>
          <w:sz w:val="28"/>
          <w:szCs w:val="26"/>
        </w:rPr>
        <w:t xml:space="preserve"> (далее – </w:t>
      </w:r>
      <w:r w:rsidRPr="00FD2C4E">
        <w:rPr>
          <w:rFonts w:ascii="Times New Roman" w:hAnsi="Times New Roman" w:cs="Times New Roman"/>
          <w:sz w:val="28"/>
          <w:szCs w:val="26"/>
        </w:rPr>
        <w:t>Порядок) разработан в целях установления единого порядка представления годовой, квартальной и месячной отчетности об исполнении бюджет</w:t>
      </w:r>
      <w:r w:rsidR="00D920B0" w:rsidRPr="00FD2C4E">
        <w:rPr>
          <w:rFonts w:ascii="Times New Roman" w:hAnsi="Times New Roman" w:cs="Times New Roman"/>
          <w:sz w:val="28"/>
          <w:szCs w:val="26"/>
        </w:rPr>
        <w:t>а</w:t>
      </w:r>
      <w:r w:rsidRPr="00FD2C4E">
        <w:rPr>
          <w:rFonts w:ascii="Times New Roman" w:hAnsi="Times New Roman" w:cs="Times New Roman"/>
          <w:sz w:val="28"/>
          <w:szCs w:val="26"/>
        </w:rPr>
        <w:t xml:space="preserve"> </w:t>
      </w:r>
      <w:r w:rsidR="00D920B0" w:rsidRPr="00FD2C4E">
        <w:rPr>
          <w:rFonts w:ascii="Times New Roman" w:hAnsi="Times New Roman" w:cs="Times New Roman"/>
          <w:sz w:val="28"/>
          <w:szCs w:val="26"/>
        </w:rPr>
        <w:t>сельского поселения</w:t>
      </w:r>
      <w:r w:rsidRPr="00FD2C4E">
        <w:rPr>
          <w:rFonts w:ascii="Times New Roman" w:hAnsi="Times New Roman" w:cs="Times New Roman"/>
          <w:sz w:val="28"/>
          <w:szCs w:val="26"/>
        </w:rPr>
        <w:t>.</w:t>
      </w:r>
    </w:p>
    <w:p w:rsidR="00FD2C4E" w:rsidRPr="00FD2C4E" w:rsidRDefault="00FD2C4E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53A5D" w:rsidRPr="00FD2C4E" w:rsidRDefault="00CD6010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 xml:space="preserve">2. </w:t>
      </w:r>
      <w:r w:rsidR="00096559" w:rsidRPr="00FD2C4E">
        <w:rPr>
          <w:rFonts w:ascii="Times New Roman" w:hAnsi="Times New Roman" w:cs="Times New Roman"/>
          <w:b/>
          <w:sz w:val="28"/>
          <w:szCs w:val="26"/>
        </w:rPr>
        <w:t xml:space="preserve">Требования к составлению и представлению форм </w:t>
      </w:r>
    </w:p>
    <w:p w:rsidR="00096559" w:rsidRDefault="00096559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 xml:space="preserve">бюджетной отчетности </w:t>
      </w:r>
    </w:p>
    <w:p w:rsidR="00FD2C4E" w:rsidRPr="00FD2C4E" w:rsidRDefault="00FD2C4E" w:rsidP="004D648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F93C6A" w:rsidRPr="00FD2C4E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Бюджетная отчетность представляется на основе единой методологии и стандартов бюджетного учета, устанавливаемыми законодательством Российской Федерации, а также с соблюдением требований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</w:t>
      </w:r>
      <w:r w:rsidR="00F93C6A" w:rsidRPr="00FD2C4E">
        <w:rPr>
          <w:rFonts w:ascii="Times New Roman" w:hAnsi="Times New Roman" w:cs="Times New Roman"/>
          <w:sz w:val="28"/>
          <w:szCs w:val="26"/>
        </w:rPr>
        <w:t xml:space="preserve"> года № 191н, в установленные </w:t>
      </w:r>
      <w:r w:rsidRPr="00FD2C4E">
        <w:rPr>
          <w:rFonts w:ascii="Times New Roman" w:hAnsi="Times New Roman" w:cs="Times New Roman"/>
          <w:sz w:val="28"/>
          <w:szCs w:val="26"/>
        </w:rPr>
        <w:t>сроки.</w:t>
      </w:r>
    </w:p>
    <w:p w:rsidR="00096559" w:rsidRPr="00FD2C4E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Раскрытие данных и представление форм бюджетной отчетности осуществляется в соответствии с требованиями федеральных стандартов бухгалтерского учета государственных финансов и по действующим кодам бюджетной классификации Российской Федерации, в том числе по кодам, относящимся к бюджету Республики Башкортостан, и по кодам</w:t>
      </w:r>
      <w:r w:rsidR="00CD6010" w:rsidRPr="00FD2C4E">
        <w:rPr>
          <w:rFonts w:ascii="Times New Roman" w:hAnsi="Times New Roman" w:cs="Times New Roman"/>
          <w:sz w:val="28"/>
          <w:szCs w:val="26"/>
        </w:rPr>
        <w:t xml:space="preserve"> классификации операций сектора </w:t>
      </w:r>
      <w:r w:rsidRPr="00FD2C4E">
        <w:rPr>
          <w:rFonts w:ascii="Times New Roman" w:hAnsi="Times New Roman" w:cs="Times New Roman"/>
          <w:sz w:val="28"/>
          <w:szCs w:val="26"/>
        </w:rPr>
        <w:t>государственного управления, согласно приказам Министерства финансов Российской Федерации:</w:t>
      </w:r>
    </w:p>
    <w:p w:rsidR="00096559" w:rsidRPr="00FD2C4E" w:rsidRDefault="00096559" w:rsidP="004D648A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от 8 июня 2018 года № 132н «О Порядке формирования и применения кодов бюджетной классификации Российской Федерации, их структуре и принципах назначения» (в редакции от 25 ноября 2019 года);</w:t>
      </w:r>
    </w:p>
    <w:p w:rsidR="00F93C6A" w:rsidRDefault="00096559" w:rsidP="004D648A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от 29 ноября 2017 года № 209н «Об утверждении Порядка применения классификации операций сектора государственного управления» (в редакции от 13 мая 2019 года).</w:t>
      </w:r>
    </w:p>
    <w:p w:rsidR="00FD2C4E" w:rsidRPr="00FD2C4E" w:rsidRDefault="00FD2C4E" w:rsidP="004D648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96559" w:rsidRPr="00FD2C4E" w:rsidRDefault="00096559" w:rsidP="004D648A">
      <w:pPr>
        <w:pStyle w:val="a9"/>
        <w:numPr>
          <w:ilvl w:val="0"/>
          <w:numId w:val="7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6"/>
        </w:rPr>
      </w:pPr>
      <w:r w:rsidRPr="00FD2C4E">
        <w:rPr>
          <w:rFonts w:ascii="Times New Roman" w:hAnsi="Times New Roman"/>
          <w:b/>
          <w:sz w:val="28"/>
          <w:szCs w:val="26"/>
        </w:rPr>
        <w:t>Порядок формирования и представления бюджетной отчетности,</w:t>
      </w:r>
      <w:r w:rsidR="00053A5D" w:rsidRPr="00FD2C4E">
        <w:rPr>
          <w:rFonts w:ascii="Times New Roman" w:hAnsi="Times New Roman"/>
          <w:b/>
          <w:sz w:val="28"/>
          <w:szCs w:val="26"/>
        </w:rPr>
        <w:t xml:space="preserve"> </w:t>
      </w:r>
      <w:r w:rsidRPr="00FD2C4E">
        <w:rPr>
          <w:rFonts w:ascii="Times New Roman" w:hAnsi="Times New Roman"/>
          <w:b/>
          <w:sz w:val="28"/>
          <w:szCs w:val="26"/>
        </w:rPr>
        <w:t>сроки</w:t>
      </w:r>
    </w:p>
    <w:p w:rsidR="00FD2C4E" w:rsidRPr="00FD2C4E" w:rsidRDefault="00FD2C4E" w:rsidP="004D648A">
      <w:pPr>
        <w:pStyle w:val="a9"/>
        <w:spacing w:after="0" w:line="240" w:lineRule="auto"/>
        <w:ind w:left="0" w:firstLine="709"/>
        <w:rPr>
          <w:rFonts w:ascii="Times New Roman" w:hAnsi="Times New Roman"/>
          <w:b/>
          <w:sz w:val="28"/>
          <w:szCs w:val="26"/>
        </w:rPr>
      </w:pPr>
    </w:p>
    <w:p w:rsidR="00096559" w:rsidRPr="00FD2C4E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Бюджетная отчетность формируется и представляется в следующем виде:</w:t>
      </w:r>
    </w:p>
    <w:p w:rsidR="00096559" w:rsidRPr="00FD2C4E" w:rsidRDefault="00F93C6A" w:rsidP="004D648A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lastRenderedPageBreak/>
        <w:t xml:space="preserve">годовая отчетность – </w:t>
      </w:r>
      <w:r w:rsidR="00096559" w:rsidRPr="00FD2C4E">
        <w:rPr>
          <w:rFonts w:ascii="Times New Roman" w:hAnsi="Times New Roman" w:cs="Times New Roman"/>
          <w:sz w:val="28"/>
          <w:szCs w:val="26"/>
        </w:rPr>
        <w:t>на бумажном носителе и в электронном виде;</w:t>
      </w:r>
    </w:p>
    <w:p w:rsidR="00096559" w:rsidRPr="00FD2C4E" w:rsidRDefault="00096559" w:rsidP="004D648A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 xml:space="preserve">месячная и квартальная отчетность </w:t>
      </w:r>
      <w:r w:rsidR="00F93C6A" w:rsidRPr="00FD2C4E">
        <w:rPr>
          <w:rFonts w:ascii="Times New Roman" w:hAnsi="Times New Roman" w:cs="Times New Roman"/>
          <w:sz w:val="28"/>
          <w:szCs w:val="26"/>
        </w:rPr>
        <w:t>–</w:t>
      </w:r>
      <w:r w:rsidRPr="00FD2C4E">
        <w:rPr>
          <w:rFonts w:ascii="Times New Roman" w:hAnsi="Times New Roman" w:cs="Times New Roman"/>
          <w:sz w:val="28"/>
          <w:szCs w:val="26"/>
        </w:rPr>
        <w:t xml:space="preserve"> в электронном виде по каналам связи с применением электронной подписи уполномоченного лица.</w:t>
      </w:r>
    </w:p>
    <w:p w:rsidR="00096559" w:rsidRPr="00FD2C4E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В программном комплексе «Свод-Смарт» бюджетная отчетнос</w:t>
      </w:r>
      <w:r w:rsidR="00053A5D" w:rsidRPr="00FD2C4E">
        <w:rPr>
          <w:rFonts w:ascii="Times New Roman" w:hAnsi="Times New Roman" w:cs="Times New Roman"/>
          <w:sz w:val="28"/>
          <w:szCs w:val="26"/>
        </w:rPr>
        <w:t>ть</w:t>
      </w:r>
      <w:r w:rsidRPr="00FD2C4E">
        <w:rPr>
          <w:rFonts w:ascii="Times New Roman" w:hAnsi="Times New Roman" w:cs="Times New Roman"/>
          <w:sz w:val="28"/>
          <w:szCs w:val="26"/>
        </w:rPr>
        <w:t xml:space="preserve"> формируется в полном объеме форм, предусмотренных Инструкцией № 191н.</w:t>
      </w:r>
    </w:p>
    <w:p w:rsidR="00053A5D" w:rsidRPr="00FD2C4E" w:rsidRDefault="00096559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Месячная</w:t>
      </w:r>
      <w:r w:rsidRPr="00FD2C4E">
        <w:rPr>
          <w:rFonts w:ascii="Times New Roman" w:hAnsi="Times New Roman" w:cs="Times New Roman"/>
          <w:sz w:val="28"/>
          <w:szCs w:val="26"/>
        </w:rPr>
        <w:tab/>
        <w:t>отчетность представляется до 5-го числа</w:t>
      </w:r>
      <w:r w:rsidR="00053A5D" w:rsidRPr="00FD2C4E">
        <w:rPr>
          <w:rFonts w:ascii="Times New Roman" w:hAnsi="Times New Roman" w:cs="Times New Roman"/>
          <w:sz w:val="28"/>
          <w:szCs w:val="26"/>
        </w:rPr>
        <w:t xml:space="preserve"> месяца, следующего за отчетным, квартальная – до 10 </w:t>
      </w:r>
      <w:r w:rsidR="00FD2C4E" w:rsidRPr="00FD2C4E">
        <w:rPr>
          <w:rFonts w:ascii="Times New Roman" w:hAnsi="Times New Roman" w:cs="Times New Roman"/>
          <w:sz w:val="28"/>
          <w:szCs w:val="26"/>
        </w:rPr>
        <w:t>апреля, 10 июля, 10 октября</w:t>
      </w:r>
      <w:r w:rsidR="00053A5D" w:rsidRPr="00FD2C4E">
        <w:rPr>
          <w:rFonts w:ascii="Times New Roman" w:hAnsi="Times New Roman" w:cs="Times New Roman"/>
          <w:sz w:val="28"/>
          <w:szCs w:val="26"/>
        </w:rPr>
        <w:t xml:space="preserve"> </w:t>
      </w:r>
      <w:r w:rsidR="00FD2C4E" w:rsidRPr="00FD2C4E">
        <w:rPr>
          <w:rFonts w:ascii="Times New Roman" w:hAnsi="Times New Roman" w:cs="Times New Roman"/>
          <w:sz w:val="28"/>
          <w:szCs w:val="26"/>
        </w:rPr>
        <w:t>текущего года</w:t>
      </w:r>
      <w:r w:rsidR="00053A5D" w:rsidRPr="00FD2C4E">
        <w:rPr>
          <w:rFonts w:ascii="Times New Roman" w:hAnsi="Times New Roman" w:cs="Times New Roman"/>
          <w:sz w:val="28"/>
          <w:szCs w:val="26"/>
        </w:rPr>
        <w:t>, годовая – до 30 января года, следующего за отчетным.</w:t>
      </w:r>
    </w:p>
    <w:p w:rsidR="00CD6010" w:rsidRPr="00FD2C4E" w:rsidRDefault="00CD6010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096559" w:rsidRDefault="00096559" w:rsidP="004D648A">
      <w:pPr>
        <w:pStyle w:val="ConsPlusNormal"/>
        <w:numPr>
          <w:ilvl w:val="0"/>
          <w:numId w:val="7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D2C4E">
        <w:rPr>
          <w:rFonts w:ascii="Times New Roman" w:hAnsi="Times New Roman" w:cs="Times New Roman"/>
          <w:b/>
          <w:sz w:val="28"/>
          <w:szCs w:val="26"/>
        </w:rPr>
        <w:t>Осуществление проверки показателей, формирование показателей бюджетной отчетности</w:t>
      </w:r>
    </w:p>
    <w:p w:rsidR="00943C82" w:rsidRPr="00FD2C4E" w:rsidRDefault="00943C82" w:rsidP="004D648A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6"/>
        </w:rPr>
      </w:pPr>
    </w:p>
    <w:p w:rsidR="00096559" w:rsidRPr="00FD2C4E" w:rsidRDefault="00D920B0" w:rsidP="004D64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Администрация сельского поселения</w:t>
      </w:r>
      <w:r w:rsidR="00096559" w:rsidRPr="00FD2C4E">
        <w:rPr>
          <w:rFonts w:ascii="Times New Roman" w:hAnsi="Times New Roman" w:cs="Times New Roman"/>
          <w:sz w:val="28"/>
          <w:szCs w:val="26"/>
        </w:rPr>
        <w:t xml:space="preserve"> последовательно осуществляет:</w:t>
      </w:r>
    </w:p>
    <w:p w:rsidR="00096559" w:rsidRPr="00FD2C4E" w:rsidRDefault="00096559" w:rsidP="004D648A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проверку соответствия данных, представленных в электронном виде и на бумажном носителе;</w:t>
      </w:r>
    </w:p>
    <w:p w:rsidR="00096559" w:rsidRPr="00FD2C4E" w:rsidRDefault="00096559" w:rsidP="004D648A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>проверку соблюдения контрольных соотношений показателей бюджетной отчетности;</w:t>
      </w:r>
    </w:p>
    <w:p w:rsidR="00D920B0" w:rsidRPr="00FD2C4E" w:rsidRDefault="00096559" w:rsidP="004D648A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FD2C4E">
        <w:rPr>
          <w:rFonts w:ascii="Times New Roman" w:hAnsi="Times New Roman" w:cs="Times New Roman"/>
          <w:sz w:val="28"/>
          <w:szCs w:val="26"/>
        </w:rPr>
        <w:t xml:space="preserve">формирование в электронном виде показателей </w:t>
      </w:r>
      <w:r w:rsidR="00D920B0" w:rsidRPr="00FD2C4E">
        <w:rPr>
          <w:rFonts w:ascii="Times New Roman" w:hAnsi="Times New Roman" w:cs="Times New Roman"/>
          <w:sz w:val="28"/>
          <w:szCs w:val="26"/>
        </w:rPr>
        <w:t>бюджетной отчетности.</w:t>
      </w:r>
    </w:p>
    <w:p w:rsidR="00362E66" w:rsidRPr="00FD2C4E" w:rsidRDefault="00362E66" w:rsidP="004D64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F43EE6" w:rsidRPr="00CD6010" w:rsidRDefault="00F43EE6" w:rsidP="004D648A">
      <w:pPr>
        <w:pStyle w:val="3"/>
        <w:numPr>
          <w:ilvl w:val="0"/>
          <w:numId w:val="0"/>
        </w:numPr>
        <w:ind w:firstLine="709"/>
        <w:jc w:val="center"/>
        <w:rPr>
          <w:sz w:val="28"/>
        </w:rPr>
      </w:pPr>
    </w:p>
    <w:sectPr w:rsidR="00F43EE6" w:rsidRPr="00CD6010" w:rsidSect="004D648A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A5B" w:rsidRDefault="00181A5B">
      <w:pPr>
        <w:spacing w:after="0" w:line="240" w:lineRule="auto"/>
      </w:pPr>
      <w:r>
        <w:separator/>
      </w:r>
    </w:p>
  </w:endnote>
  <w:endnote w:type="continuationSeparator" w:id="0">
    <w:p w:rsidR="00181A5B" w:rsidRDefault="0018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A5B" w:rsidRDefault="00181A5B">
      <w:pPr>
        <w:spacing w:after="0" w:line="240" w:lineRule="auto"/>
      </w:pPr>
      <w:r>
        <w:separator/>
      </w:r>
    </w:p>
  </w:footnote>
  <w:footnote w:type="continuationSeparator" w:id="0">
    <w:p w:rsidR="00181A5B" w:rsidRDefault="00181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81BF4"/>
    <w:multiLevelType w:val="hybridMultilevel"/>
    <w:tmpl w:val="AAD65A4A"/>
    <w:lvl w:ilvl="0" w:tplc="DA5445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3C39FF"/>
    <w:multiLevelType w:val="hybridMultilevel"/>
    <w:tmpl w:val="6E2E58B0"/>
    <w:lvl w:ilvl="0" w:tplc="E918D24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D1670A3"/>
    <w:multiLevelType w:val="hybridMultilevel"/>
    <w:tmpl w:val="E7B0D1A2"/>
    <w:lvl w:ilvl="0" w:tplc="E918D2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371D48"/>
    <w:multiLevelType w:val="multilevel"/>
    <w:tmpl w:val="98AA45E6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pStyle w:val="a"/>
      <w:suff w:val="space"/>
      <w:lvlText w:val="%1.%2.%3."/>
      <w:lvlJc w:val="left"/>
      <w:pPr>
        <w:ind w:left="794" w:hanging="7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4F117F1E"/>
    <w:multiLevelType w:val="hybridMultilevel"/>
    <w:tmpl w:val="ED7AE14C"/>
    <w:lvl w:ilvl="0" w:tplc="2160DF0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32C9D"/>
    <w:multiLevelType w:val="hybridMultilevel"/>
    <w:tmpl w:val="7DFE16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7F5233"/>
    <w:multiLevelType w:val="hybridMultilevel"/>
    <w:tmpl w:val="7D14D5E6"/>
    <w:lvl w:ilvl="0" w:tplc="E918D24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1F"/>
    <w:rsid w:val="00031688"/>
    <w:rsid w:val="00031C54"/>
    <w:rsid w:val="00053A5D"/>
    <w:rsid w:val="00067FB5"/>
    <w:rsid w:val="00096559"/>
    <w:rsid w:val="00166472"/>
    <w:rsid w:val="00181A5B"/>
    <w:rsid w:val="001D40AF"/>
    <w:rsid w:val="001D64C4"/>
    <w:rsid w:val="0026091B"/>
    <w:rsid w:val="0027064E"/>
    <w:rsid w:val="00291A8F"/>
    <w:rsid w:val="002C0D1C"/>
    <w:rsid w:val="002E655F"/>
    <w:rsid w:val="00300189"/>
    <w:rsid w:val="00301694"/>
    <w:rsid w:val="00362E66"/>
    <w:rsid w:val="003D4BD6"/>
    <w:rsid w:val="004114AF"/>
    <w:rsid w:val="004340A9"/>
    <w:rsid w:val="00442D72"/>
    <w:rsid w:val="00445D94"/>
    <w:rsid w:val="004B5BB4"/>
    <w:rsid w:val="004D648A"/>
    <w:rsid w:val="004D71BF"/>
    <w:rsid w:val="004E1799"/>
    <w:rsid w:val="00500745"/>
    <w:rsid w:val="0052196D"/>
    <w:rsid w:val="00540205"/>
    <w:rsid w:val="00541795"/>
    <w:rsid w:val="00557071"/>
    <w:rsid w:val="005758F6"/>
    <w:rsid w:val="0057593F"/>
    <w:rsid w:val="005964ED"/>
    <w:rsid w:val="005D001F"/>
    <w:rsid w:val="00601B11"/>
    <w:rsid w:val="00616098"/>
    <w:rsid w:val="006573EF"/>
    <w:rsid w:val="00667594"/>
    <w:rsid w:val="00681213"/>
    <w:rsid w:val="006B2BDA"/>
    <w:rsid w:val="006E50CD"/>
    <w:rsid w:val="0071745D"/>
    <w:rsid w:val="007228E6"/>
    <w:rsid w:val="00722960"/>
    <w:rsid w:val="007A50F4"/>
    <w:rsid w:val="007B6ACC"/>
    <w:rsid w:val="008B6745"/>
    <w:rsid w:val="008D10A1"/>
    <w:rsid w:val="008E46EE"/>
    <w:rsid w:val="009419D4"/>
    <w:rsid w:val="00943C82"/>
    <w:rsid w:val="00956DCA"/>
    <w:rsid w:val="009622A0"/>
    <w:rsid w:val="009A082C"/>
    <w:rsid w:val="009B300C"/>
    <w:rsid w:val="009D4DF4"/>
    <w:rsid w:val="00A02A40"/>
    <w:rsid w:val="00A15731"/>
    <w:rsid w:val="00A17498"/>
    <w:rsid w:val="00C717B1"/>
    <w:rsid w:val="00C73671"/>
    <w:rsid w:val="00CB2667"/>
    <w:rsid w:val="00CD6010"/>
    <w:rsid w:val="00D5675F"/>
    <w:rsid w:val="00D920B0"/>
    <w:rsid w:val="00DB1853"/>
    <w:rsid w:val="00DE4B00"/>
    <w:rsid w:val="00DF3D22"/>
    <w:rsid w:val="00E06162"/>
    <w:rsid w:val="00E155D5"/>
    <w:rsid w:val="00EC791A"/>
    <w:rsid w:val="00F22BC6"/>
    <w:rsid w:val="00F357B5"/>
    <w:rsid w:val="00F43EE6"/>
    <w:rsid w:val="00F60EA9"/>
    <w:rsid w:val="00F81343"/>
    <w:rsid w:val="00F836BD"/>
    <w:rsid w:val="00F8582F"/>
    <w:rsid w:val="00F93C6A"/>
    <w:rsid w:val="00FD2C4E"/>
    <w:rsid w:val="00FF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32F55-FE86-46B6-8288-69491FB2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D001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5D001F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для оглавления"/>
    <w:basedOn w:val="30"/>
    <w:link w:val="a4"/>
    <w:rsid w:val="005D001F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/>
      <w:bCs w:val="0"/>
      <w:color w:val="auto"/>
      <w:sz w:val="28"/>
      <w:szCs w:val="28"/>
    </w:rPr>
  </w:style>
  <w:style w:type="character" w:customStyle="1" w:styleId="a4">
    <w:name w:val="для оглавления Знак"/>
    <w:link w:val="a"/>
    <w:locked/>
    <w:rsid w:val="005D001F"/>
    <w:rPr>
      <w:rFonts w:ascii="Calibri" w:eastAsia="Calibri" w:hAnsi="Calibri" w:cs="Times New Roman"/>
      <w:b/>
      <w:sz w:val="28"/>
      <w:szCs w:val="28"/>
    </w:rPr>
  </w:style>
  <w:style w:type="paragraph" w:customStyle="1" w:styleId="ConsPlusNonformat">
    <w:name w:val="ConsPlusNonformat"/>
    <w:rsid w:val="005D001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Plain Text"/>
    <w:basedOn w:val="a0"/>
    <w:link w:val="a6"/>
    <w:rsid w:val="005D001F"/>
    <w:pPr>
      <w:spacing w:after="0" w:line="240" w:lineRule="auto"/>
    </w:pPr>
    <w:rPr>
      <w:rFonts w:ascii="Courier New" w:eastAsia="Calibri" w:hAnsi="Courier New"/>
      <w:sz w:val="20"/>
      <w:szCs w:val="20"/>
    </w:rPr>
  </w:style>
  <w:style w:type="character" w:customStyle="1" w:styleId="a6">
    <w:name w:val="Текст Знак"/>
    <w:link w:val="a5"/>
    <w:rsid w:val="005D001F"/>
    <w:rPr>
      <w:rFonts w:ascii="Courier New" w:eastAsia="Calibri" w:hAnsi="Courier New" w:cs="Times New Roman"/>
      <w:sz w:val="20"/>
      <w:szCs w:val="20"/>
    </w:rPr>
  </w:style>
  <w:style w:type="paragraph" w:customStyle="1" w:styleId="1">
    <w:name w:val="Стиль1"/>
    <w:basedOn w:val="a"/>
    <w:link w:val="10"/>
    <w:qFormat/>
    <w:rsid w:val="005D001F"/>
    <w:pPr>
      <w:numPr>
        <w:ilvl w:val="0"/>
        <w:numId w:val="0"/>
      </w:numPr>
      <w:ind w:left="720"/>
    </w:pPr>
    <w:rPr>
      <w:rFonts w:ascii="Times New Roman" w:hAnsi="Times New Roman"/>
    </w:rPr>
  </w:style>
  <w:style w:type="character" w:customStyle="1" w:styleId="10">
    <w:name w:val="Стиль1 Знак"/>
    <w:link w:val="1"/>
    <w:rsid w:val="005D001F"/>
    <w:rPr>
      <w:rFonts w:ascii="Times New Roman" w:eastAsia="Calibri" w:hAnsi="Times New Roman" w:cs="Times New Roman"/>
      <w:b/>
      <w:sz w:val="28"/>
      <w:szCs w:val="28"/>
    </w:rPr>
  </w:style>
  <w:style w:type="paragraph" w:customStyle="1" w:styleId="3">
    <w:name w:val="3"/>
    <w:basedOn w:val="a"/>
    <w:link w:val="32"/>
    <w:qFormat/>
    <w:rsid w:val="005D001F"/>
    <w:pPr>
      <w:numPr>
        <w:ilvl w:val="0"/>
      </w:numPr>
    </w:pPr>
    <w:rPr>
      <w:sz w:val="24"/>
      <w:szCs w:val="24"/>
    </w:rPr>
  </w:style>
  <w:style w:type="character" w:customStyle="1" w:styleId="32">
    <w:name w:val="3 Знак"/>
    <w:link w:val="3"/>
    <w:rsid w:val="005D001F"/>
    <w:rPr>
      <w:rFonts w:ascii="Calibri" w:eastAsia="Calibri" w:hAnsi="Calibri" w:cs="Times New Roman"/>
      <w:b/>
      <w:sz w:val="24"/>
      <w:szCs w:val="24"/>
    </w:rPr>
  </w:style>
  <w:style w:type="character" w:customStyle="1" w:styleId="31">
    <w:name w:val="Заголовок 3 Знак"/>
    <w:link w:val="30"/>
    <w:uiPriority w:val="9"/>
    <w:semiHidden/>
    <w:rsid w:val="005D001F"/>
    <w:rPr>
      <w:rFonts w:ascii="Cambria" w:eastAsia="Times New Roman" w:hAnsi="Cambria" w:cs="Times New Roman"/>
      <w:b/>
      <w:bCs/>
      <w:color w:val="4F81BD"/>
    </w:rPr>
  </w:style>
  <w:style w:type="paragraph" w:customStyle="1" w:styleId="ConsPlusNormal">
    <w:name w:val="ConsPlusNormal"/>
    <w:rsid w:val="00C717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Cell">
    <w:name w:val="ConsCell"/>
    <w:rsid w:val="00F22BC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260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26091B"/>
    <w:rPr>
      <w:rFonts w:ascii="Tahoma" w:eastAsia="Times New Roman" w:hAnsi="Tahoma" w:cs="Tahoma"/>
      <w:sz w:val="16"/>
      <w:szCs w:val="16"/>
      <w:lang w:eastAsia="en-US"/>
    </w:rPr>
  </w:style>
  <w:style w:type="paragraph" w:styleId="a9">
    <w:name w:val="List Paragraph"/>
    <w:basedOn w:val="a0"/>
    <w:uiPriority w:val="34"/>
    <w:qFormat/>
    <w:rsid w:val="0005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</dc:creator>
  <cp:lastModifiedBy>1</cp:lastModifiedBy>
  <cp:revision>4</cp:revision>
  <cp:lastPrinted>2020-04-10T04:47:00Z</cp:lastPrinted>
  <dcterms:created xsi:type="dcterms:W3CDTF">2020-04-10T04:48:00Z</dcterms:created>
  <dcterms:modified xsi:type="dcterms:W3CDTF">2020-04-10T05:48:00Z</dcterms:modified>
</cp:coreProperties>
</file>