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EE5152" w:rsidRPr="006A70F2" w:rsidTr="000E73D2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152" w:rsidRPr="00D04B48" w:rsidRDefault="00EE5152" w:rsidP="000E73D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152" w:rsidRPr="00D04B48" w:rsidRDefault="00EE5152" w:rsidP="000E73D2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0E72AD" wp14:editId="6A523A8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EE5152" w:rsidRPr="00D04B48" w:rsidRDefault="00EE5152" w:rsidP="000E73D2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E5152" w:rsidRDefault="00EE5152" w:rsidP="00EE51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5152" w:rsidRDefault="00EE5152" w:rsidP="00EE515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E5152" w:rsidRDefault="00EE5152" w:rsidP="00EE515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0E10">
        <w:rPr>
          <w:rFonts w:ascii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sz w:val="28"/>
          <w:szCs w:val="28"/>
          <w:lang w:eastAsia="ru-RU"/>
        </w:rPr>
        <w:t>164</w:t>
      </w:r>
      <w:r w:rsidRPr="00D8645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>14 ноября 2018</w:t>
      </w:r>
      <w:r w:rsidRPr="00C00E10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E5152" w:rsidRPr="00D86458" w:rsidRDefault="00EE5152" w:rsidP="00EE5152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napToGrid w:val="0"/>
          <w:sz w:val="28"/>
          <w:szCs w:val="28"/>
          <w:lang w:eastAsia="ru-RU"/>
        </w:rPr>
        <w:t>РЕШЕНИЕ</w:t>
      </w:r>
    </w:p>
    <w:p w:rsidR="00EE5152" w:rsidRPr="00C96D4F" w:rsidRDefault="00EE5152" w:rsidP="00EE5152">
      <w:pPr>
        <w:tabs>
          <w:tab w:val="left" w:pos="446"/>
          <w:tab w:val="center" w:pos="4677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96D4F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ab/>
        <w:t> 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Pr="00C96D4F">
        <w:rPr>
          <w:rFonts w:ascii="Times New Roman" w:hAnsi="Times New Roman"/>
          <w:b/>
          <w:sz w:val="28"/>
          <w:szCs w:val="28"/>
          <w:lang w:eastAsia="ru-RU"/>
        </w:rPr>
        <w:t xml:space="preserve"> проведении публичных слушаний по проекту </w:t>
      </w:r>
    </w:p>
    <w:p w:rsidR="00EE5152" w:rsidRDefault="00EE5152" w:rsidP="00EE5152">
      <w:pPr>
        <w:tabs>
          <w:tab w:val="left" w:pos="66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6D4F">
        <w:rPr>
          <w:rFonts w:ascii="Times New Roman" w:hAnsi="Times New Roman"/>
          <w:b/>
          <w:sz w:val="28"/>
          <w:szCs w:val="28"/>
          <w:lang w:eastAsia="ru-RU"/>
        </w:rPr>
        <w:t xml:space="preserve">бюджета сельского поселения </w:t>
      </w:r>
      <w:r>
        <w:rPr>
          <w:rFonts w:ascii="Times New Roman" w:hAnsi="Times New Roman"/>
          <w:b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b/>
          <w:sz w:val="28"/>
          <w:szCs w:val="28"/>
          <w:lang w:eastAsia="ru-RU"/>
        </w:rPr>
        <w:t xml:space="preserve"> сельсовет 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6D4F">
        <w:rPr>
          <w:rFonts w:ascii="Times New Roman" w:hAnsi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C96D4F">
        <w:rPr>
          <w:rFonts w:ascii="Times New Roman" w:hAnsi="Times New Roman"/>
          <w:b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6D4F">
        <w:rPr>
          <w:rFonts w:ascii="Times New Roman" w:hAnsi="Times New Roman"/>
          <w:b/>
          <w:sz w:val="28"/>
          <w:szCs w:val="28"/>
          <w:lang w:eastAsia="ru-RU"/>
        </w:rPr>
        <w:t xml:space="preserve"> на 2019год и на плановый период 2020 и 2021 годов.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bookmarkEnd w:id="0"/>
    <w:p w:rsidR="00EE5152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статьей 37 Устава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Совет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Башкортостан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РЕШИЛ: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1.Назначить публичные слушания по проекту бюджета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на 2019 год и на плановый период 2020 и 2021 годов   в здании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Каранский сельсовет по адресу: д.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Ураново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60 лет СССР, д.9</w:t>
      </w:r>
      <w:r w:rsidRPr="00C96D4F">
        <w:rPr>
          <w:rFonts w:ascii="Times New Roman" w:hAnsi="Times New Roman"/>
          <w:sz w:val="28"/>
          <w:szCs w:val="28"/>
          <w:lang w:eastAsia="ru-RU"/>
        </w:rPr>
        <w:t>, на 23 ноября 2018 года в 11 часов.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 2. Для организации и проведения публичных слушаний утвердить комиссию в следующем составе: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Мансуров А.Ф.</w:t>
      </w:r>
      <w:r w:rsidRPr="00C96D4F">
        <w:rPr>
          <w:rFonts w:ascii="Times New Roman" w:hAnsi="Times New Roman"/>
          <w:sz w:val="28"/>
          <w:szCs w:val="28"/>
          <w:lang w:eastAsia="ru-RU"/>
        </w:rPr>
        <w:t>- деп</w:t>
      </w:r>
      <w:r>
        <w:rPr>
          <w:rFonts w:ascii="Times New Roman" w:hAnsi="Times New Roman"/>
          <w:sz w:val="28"/>
          <w:szCs w:val="28"/>
          <w:lang w:eastAsia="ru-RU"/>
        </w:rPr>
        <w:t>утат 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>;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>члены комиссии: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                             -</w:t>
      </w:r>
      <w:r>
        <w:rPr>
          <w:rFonts w:ascii="Times New Roman" w:hAnsi="Times New Roman"/>
          <w:sz w:val="28"/>
          <w:szCs w:val="28"/>
          <w:lang w:eastAsia="ru-RU"/>
        </w:rPr>
        <w:t>Хафизова З.Т.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- депутат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>;</w:t>
      </w:r>
    </w:p>
    <w:p w:rsidR="00EE5152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                            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Хамитова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Г.Г.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- депутат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>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3.Организацию и проведение публичных слушаний по проекту бюджета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на 2019 год и на плановый период 2020 и 2021 годов   возлож</w:t>
      </w:r>
      <w:r>
        <w:rPr>
          <w:rFonts w:ascii="Times New Roman" w:hAnsi="Times New Roman"/>
          <w:sz w:val="28"/>
          <w:szCs w:val="28"/>
          <w:lang w:eastAsia="ru-RU"/>
        </w:rPr>
        <w:t>ить на данную комиссию Совета 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 РБ.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4. Установить, что письменные предложения жителей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 по проекту бюджета 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на 2019 год и на плановый период 2020 и 2021 годов направляются в Совет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(адрес: </w:t>
      </w:r>
      <w:r>
        <w:rPr>
          <w:rFonts w:ascii="Times New Roman" w:hAnsi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Ураново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60 лет СССР, д.9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, здание администрации) в период со дня обнародования настоящего </w:t>
      </w:r>
      <w:r>
        <w:rPr>
          <w:rFonts w:ascii="Times New Roman" w:hAnsi="Times New Roman"/>
          <w:sz w:val="28"/>
          <w:szCs w:val="28"/>
          <w:lang w:eastAsia="ru-RU"/>
        </w:rPr>
        <w:t>решения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в течение семи дней.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5.Обнародовать это решение в здании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Pr="00C96D4F">
        <w:rPr>
          <w:rFonts w:ascii="Times New Roman" w:hAnsi="Times New Roman"/>
          <w:sz w:val="28"/>
          <w:szCs w:val="28"/>
          <w:lang w:eastAsia="ru-RU"/>
        </w:rPr>
        <w:t>официальном сайте.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Pr="00C96D4F" w:rsidRDefault="00EE5152" w:rsidP="00EE5152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152" w:rsidRDefault="00EE5152" w:rsidP="00EE5152">
      <w:pPr>
        <w:tabs>
          <w:tab w:val="left" w:pos="66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Каранский </w:t>
      </w:r>
      <w:r w:rsidRPr="00C96D4F">
        <w:rPr>
          <w:rFonts w:ascii="Times New Roman" w:hAnsi="Times New Roman"/>
          <w:sz w:val="28"/>
          <w:szCs w:val="28"/>
          <w:lang w:eastAsia="ru-RU"/>
        </w:rPr>
        <w:t>сельсовет муниципального</w:t>
      </w:r>
    </w:p>
    <w:p w:rsidR="00EE5152" w:rsidRPr="00C96D4F" w:rsidRDefault="00EE5152" w:rsidP="00EE5152">
      <w:pPr>
        <w:tabs>
          <w:tab w:val="left" w:pos="666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proofErr w:type="spellStart"/>
      <w:r w:rsidRPr="00C96D4F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район</w:t>
      </w:r>
    </w:p>
    <w:p w:rsidR="00EE5152" w:rsidRPr="00C96D4F" w:rsidRDefault="00EE5152" w:rsidP="00EE5152">
      <w:pPr>
        <w:spacing w:after="0" w:line="240" w:lineRule="auto"/>
        <w:rPr>
          <w:rFonts w:ascii="Times New Roman" w:hAnsi="Times New Roman"/>
          <w:lang w:eastAsia="ru-RU"/>
        </w:rPr>
      </w:pPr>
      <w:r w:rsidRPr="00C96D4F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  <w:proofErr w:type="gramStart"/>
      <w:r w:rsidRPr="00C96D4F">
        <w:rPr>
          <w:rFonts w:ascii="Times New Roman" w:hAnsi="Times New Roman"/>
          <w:sz w:val="28"/>
          <w:szCs w:val="28"/>
          <w:lang w:eastAsia="ru-RU"/>
        </w:rPr>
        <w:t xml:space="preserve">Башкортостан:   </w:t>
      </w:r>
      <w:proofErr w:type="gramEnd"/>
      <w:r w:rsidRPr="00C96D4F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C96D4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Т.Б.Тимашев</w:t>
      </w:r>
      <w:proofErr w:type="spellEnd"/>
    </w:p>
    <w:p w:rsidR="00EE5152" w:rsidRDefault="00EE5152" w:rsidP="00EE5152">
      <w:pPr>
        <w:spacing w:after="0" w:line="240" w:lineRule="auto"/>
        <w:ind w:firstLine="709"/>
        <w:jc w:val="right"/>
      </w:pPr>
    </w:p>
    <w:p w:rsidR="00EE5152" w:rsidRDefault="00EE5152" w:rsidP="00EE5152">
      <w:pPr>
        <w:spacing w:after="0" w:line="240" w:lineRule="auto"/>
        <w:ind w:firstLine="709"/>
        <w:jc w:val="right"/>
      </w:pPr>
    </w:p>
    <w:p w:rsidR="000160B2" w:rsidRDefault="000160B2"/>
    <w:sectPr w:rsidR="000160B2" w:rsidSect="00EE515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A6"/>
    <w:rsid w:val="000160B2"/>
    <w:rsid w:val="009A2FA6"/>
    <w:rsid w:val="00EE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EC17A-468B-490B-8C05-EE84C9DE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1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2018-11-29T09:36:00Z</dcterms:created>
  <dcterms:modified xsi:type="dcterms:W3CDTF">2018-11-29T09:42:00Z</dcterms:modified>
</cp:coreProperties>
</file>